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3E60" w:rsidRDefault="00063E60">
      <w:pPr>
        <w:rPr>
          <w:rFonts w:ascii="Arial" w:hAnsi="Arial" w:cs="Arial"/>
        </w:rPr>
      </w:pPr>
      <w:r>
        <w:rPr>
          <w:rFonts w:ascii="Arial" w:hAnsi="Arial" w:cs="Arial"/>
        </w:rPr>
        <w:t>Prof. Dr. Thomas Erlach</w:t>
      </w:r>
    </w:p>
    <w:p w:rsidR="00063E60" w:rsidRDefault="00063E60">
      <w:pPr>
        <w:rPr>
          <w:rFonts w:ascii="Arial" w:hAnsi="Arial" w:cs="Arial"/>
        </w:rPr>
      </w:pPr>
    </w:p>
    <w:p w:rsidR="00E56678" w:rsidRPr="00063E60" w:rsidRDefault="00F11C61">
      <w:pPr>
        <w:rPr>
          <w:rFonts w:ascii="Arial" w:hAnsi="Arial" w:cs="Arial"/>
          <w:b/>
          <w:bCs/>
          <w:sz w:val="32"/>
          <w:szCs w:val="32"/>
        </w:rPr>
      </w:pPr>
      <w:r w:rsidRPr="00063E60">
        <w:rPr>
          <w:rFonts w:ascii="Arial" w:hAnsi="Arial" w:cs="Arial"/>
          <w:b/>
          <w:bCs/>
          <w:sz w:val="32"/>
          <w:szCs w:val="32"/>
        </w:rPr>
        <w:t>Lehrveranstaltungen im WS 2025/26</w:t>
      </w:r>
    </w:p>
    <w:p w:rsidR="00F11C61" w:rsidRPr="00063E60" w:rsidRDefault="00F11C61">
      <w:pPr>
        <w:rPr>
          <w:rFonts w:ascii="Arial" w:hAnsi="Arial" w:cs="Arial"/>
        </w:rPr>
      </w:pPr>
    </w:p>
    <w:p w:rsidR="00063E60" w:rsidRPr="00063E60" w:rsidRDefault="00F11C61" w:rsidP="00F11C61">
      <w:pPr>
        <w:pStyle w:val="StandardWeb"/>
        <w:spacing w:before="0" w:beforeAutospacing="0" w:after="0" w:afterAutospacing="0"/>
        <w:rPr>
          <w:rFonts w:ascii="Arial" w:hAnsi="Arial" w:cs="Arial"/>
          <w:b/>
          <w:bCs/>
        </w:rPr>
      </w:pPr>
      <w:r w:rsidRPr="00063E60">
        <w:rPr>
          <w:rFonts w:ascii="Arial" w:hAnsi="Arial" w:cs="Arial"/>
          <w:b/>
          <w:bCs/>
        </w:rPr>
        <w:t>Vorlesung</w:t>
      </w:r>
      <w:r w:rsidR="00063E60" w:rsidRPr="00063E60">
        <w:rPr>
          <w:rFonts w:ascii="Arial" w:hAnsi="Arial" w:cs="Arial"/>
          <w:b/>
          <w:bCs/>
        </w:rPr>
        <w:t>:</w:t>
      </w:r>
      <w:r w:rsidRPr="00063E60">
        <w:rPr>
          <w:rFonts w:ascii="Arial" w:hAnsi="Arial" w:cs="Arial"/>
          <w:b/>
          <w:bCs/>
        </w:rPr>
        <w:t xml:space="preserve"> Geschichte des Kunstliedes</w:t>
      </w:r>
    </w:p>
    <w:p w:rsidR="00F11C61" w:rsidRDefault="00F11C61" w:rsidP="00F11C61">
      <w:pPr>
        <w:pStyle w:val="StandardWeb"/>
        <w:spacing w:before="0" w:beforeAutospacing="0" w:after="0" w:afterAutospacing="0"/>
        <w:rPr>
          <w:rFonts w:ascii="Arial" w:hAnsi="Arial" w:cs="Arial"/>
        </w:rPr>
      </w:pPr>
      <w:r w:rsidRPr="00063E60">
        <w:rPr>
          <w:rFonts w:ascii="Arial" w:hAnsi="Arial" w:cs="Arial"/>
        </w:rPr>
        <w:t>Di 14-16 Uhr,</w:t>
      </w:r>
      <w:r w:rsidR="00063E60">
        <w:rPr>
          <w:rFonts w:ascii="Arial" w:hAnsi="Arial" w:cs="Arial"/>
        </w:rPr>
        <w:t xml:space="preserve"> </w:t>
      </w:r>
      <w:r w:rsidRPr="00063E60">
        <w:rPr>
          <w:rFonts w:ascii="Arial" w:hAnsi="Arial" w:cs="Arial"/>
        </w:rPr>
        <w:t>Modulelement “Musikgeschichte im Überblick”</w:t>
      </w:r>
      <w:r w:rsidR="00904B23">
        <w:rPr>
          <w:rFonts w:ascii="Arial" w:hAnsi="Arial" w:cs="Arial"/>
        </w:rPr>
        <w:t>, Beginn: 21. Oktober</w:t>
      </w:r>
    </w:p>
    <w:p w:rsidR="00063E60" w:rsidRDefault="00063E60" w:rsidP="00F11C61">
      <w:pPr>
        <w:pStyle w:val="StandardWeb"/>
        <w:spacing w:before="0" w:beforeAutospacing="0" w:after="0" w:afterAutospacing="0"/>
        <w:rPr>
          <w:rFonts w:ascii="Arial" w:hAnsi="Arial" w:cs="Arial"/>
        </w:rPr>
      </w:pPr>
    </w:p>
    <w:p w:rsidR="00EE6A58" w:rsidRPr="00EE6A58" w:rsidRDefault="00EE6A58" w:rsidP="00EE6A58">
      <w:pPr>
        <w:pStyle w:val="p1"/>
        <w:jc w:val="both"/>
        <w:rPr>
          <w:sz w:val="22"/>
          <w:szCs w:val="22"/>
        </w:rPr>
      </w:pPr>
      <w:r w:rsidRPr="00EE6A58">
        <w:rPr>
          <w:sz w:val="22"/>
          <w:szCs w:val="22"/>
        </w:rPr>
        <w:t xml:space="preserve">Diese Vorlesung richtet sich vor allem an Erstsemester, die einen Einblick in musikgeschichtliche Sachverhalte und Zusammenhänge gewinnen wollen. Die Gattung des Kunstlieds bietet hier ein relativ überschaubares und zugleich differenziertes Studienobjekt. Da Kunstlieder häufig im (klassischen) Gesangsunterricht studiert werden, trägt die Vorlesung </w:t>
      </w:r>
      <w:r w:rsidR="008573B7">
        <w:rPr>
          <w:sz w:val="22"/>
          <w:szCs w:val="22"/>
        </w:rPr>
        <w:t xml:space="preserve">zudem </w:t>
      </w:r>
      <w:r w:rsidRPr="00EE6A58">
        <w:rPr>
          <w:sz w:val="22"/>
          <w:szCs w:val="22"/>
        </w:rPr>
        <w:t xml:space="preserve">zur Verbindung von Theorie und Praxis </w:t>
      </w:r>
      <w:r w:rsidR="008573B7">
        <w:rPr>
          <w:sz w:val="22"/>
          <w:szCs w:val="22"/>
        </w:rPr>
        <w:t xml:space="preserve">im Musikstudium </w:t>
      </w:r>
      <w:r w:rsidRPr="00EE6A58">
        <w:rPr>
          <w:sz w:val="22"/>
          <w:szCs w:val="22"/>
        </w:rPr>
        <w:t>bei. Vorgestellt wird die Entwicklung des deutschen und internationalen Kunstlieds von den Vorläufern und ersten Ursprüngen über die Blütezeit im 19. Jahrhundert (Schubert, Schumann, Brahms etc.) bis hin Gegenwart. Durch das Bestehen der Abschluss-Klausur können zwei Leistungspunkte erworben werden.</w:t>
      </w:r>
    </w:p>
    <w:p w:rsidR="00EE6A58" w:rsidRDefault="00EE6A58" w:rsidP="00EE6A58">
      <w:pPr>
        <w:pStyle w:val="p1"/>
      </w:pPr>
    </w:p>
    <w:p w:rsidR="00EE6A58" w:rsidRDefault="00EE6A58" w:rsidP="00EE6A58">
      <w:pPr>
        <w:pStyle w:val="p1"/>
      </w:pPr>
    </w:p>
    <w:p w:rsidR="00063E60" w:rsidRPr="00063E60" w:rsidRDefault="00F11C61" w:rsidP="00F11C61">
      <w:pPr>
        <w:pStyle w:val="StandardWeb"/>
        <w:spacing w:before="0" w:beforeAutospacing="0" w:after="0" w:afterAutospacing="0"/>
        <w:rPr>
          <w:rFonts w:ascii="Arial" w:hAnsi="Arial" w:cs="Arial"/>
          <w:b/>
          <w:bCs/>
        </w:rPr>
      </w:pPr>
      <w:r w:rsidRPr="00063E60">
        <w:rPr>
          <w:rFonts w:ascii="Arial" w:hAnsi="Arial" w:cs="Arial"/>
          <w:b/>
          <w:bCs/>
        </w:rPr>
        <w:t>Analyse-Seminar</w:t>
      </w:r>
      <w:r w:rsidR="00063E60">
        <w:rPr>
          <w:rFonts w:ascii="Arial" w:hAnsi="Arial" w:cs="Arial"/>
          <w:b/>
          <w:bCs/>
        </w:rPr>
        <w:t>:</w:t>
      </w:r>
      <w:r w:rsidRPr="00063E60">
        <w:rPr>
          <w:rFonts w:ascii="Arial" w:hAnsi="Arial" w:cs="Arial"/>
          <w:b/>
          <w:bCs/>
        </w:rPr>
        <w:t xml:space="preserve"> Kunstlieder</w:t>
      </w:r>
    </w:p>
    <w:p w:rsidR="00F11C61" w:rsidRDefault="00F11C61" w:rsidP="00F11C61">
      <w:pPr>
        <w:pStyle w:val="StandardWeb"/>
        <w:spacing w:before="0" w:beforeAutospacing="0" w:after="0" w:afterAutospacing="0"/>
        <w:rPr>
          <w:rFonts w:ascii="Arial" w:hAnsi="Arial" w:cs="Arial"/>
        </w:rPr>
      </w:pPr>
      <w:r w:rsidRPr="00063E60">
        <w:rPr>
          <w:rFonts w:ascii="Arial" w:hAnsi="Arial" w:cs="Arial"/>
        </w:rPr>
        <w:t>Di 16-18 Uhr, Modulelement “Musikanalyse”</w:t>
      </w:r>
      <w:r w:rsidR="00904B23">
        <w:rPr>
          <w:rFonts w:ascii="Arial" w:hAnsi="Arial" w:cs="Arial"/>
        </w:rPr>
        <w:t>, Beginn: 21. Oktober</w:t>
      </w:r>
    </w:p>
    <w:p w:rsidR="00570C92" w:rsidRDefault="00570C92" w:rsidP="00F11C61">
      <w:pPr>
        <w:pStyle w:val="StandardWeb"/>
        <w:spacing w:before="0" w:beforeAutospacing="0" w:after="0" w:afterAutospacing="0"/>
        <w:rPr>
          <w:rFonts w:ascii="Arial" w:hAnsi="Arial" w:cs="Arial"/>
        </w:rPr>
      </w:pPr>
    </w:p>
    <w:p w:rsidR="00570C92" w:rsidRPr="00EE6A58" w:rsidRDefault="00570C92" w:rsidP="00EE6A58">
      <w:pPr>
        <w:pStyle w:val="p1"/>
        <w:jc w:val="both"/>
        <w:rPr>
          <w:sz w:val="22"/>
          <w:szCs w:val="22"/>
        </w:rPr>
      </w:pPr>
      <w:r w:rsidRPr="00EE6A58">
        <w:rPr>
          <w:sz w:val="22"/>
          <w:szCs w:val="22"/>
        </w:rPr>
        <w:t>In diesem</w:t>
      </w:r>
      <w:r w:rsidR="00EE6A58" w:rsidRPr="00EE6A58">
        <w:rPr>
          <w:sz w:val="22"/>
          <w:szCs w:val="22"/>
        </w:rPr>
        <w:t xml:space="preserve"> </w:t>
      </w:r>
      <w:r w:rsidRPr="00EE6A58">
        <w:rPr>
          <w:sz w:val="22"/>
          <w:szCs w:val="22"/>
        </w:rPr>
        <w:t>Seminar beschäftigen wir uns analytisch mit bekannteren und weniger bekannten,</w:t>
      </w:r>
      <w:r w:rsidR="00EE6A58">
        <w:rPr>
          <w:sz w:val="22"/>
          <w:szCs w:val="22"/>
        </w:rPr>
        <w:t xml:space="preserve"> </w:t>
      </w:r>
      <w:r w:rsidRPr="00EE6A58">
        <w:rPr>
          <w:sz w:val="22"/>
          <w:szCs w:val="22"/>
        </w:rPr>
        <w:t>überwiegend deutschsprachigen Kunstliedern</w:t>
      </w:r>
      <w:r w:rsidR="00EE6A58" w:rsidRPr="00EE6A58">
        <w:rPr>
          <w:sz w:val="22"/>
          <w:szCs w:val="22"/>
        </w:rPr>
        <w:t xml:space="preserve"> – ein begleitender Besuch der </w:t>
      </w:r>
      <w:r w:rsidR="00E403D1">
        <w:rPr>
          <w:sz w:val="22"/>
          <w:szCs w:val="22"/>
        </w:rPr>
        <w:t>Kunstlieder-</w:t>
      </w:r>
      <w:r w:rsidR="00EE6A58" w:rsidRPr="00EE6A58">
        <w:rPr>
          <w:sz w:val="22"/>
          <w:szCs w:val="22"/>
        </w:rPr>
        <w:t>Vorlesung ist empfehlenswert</w:t>
      </w:r>
      <w:r w:rsidRPr="00EE6A58">
        <w:rPr>
          <w:sz w:val="22"/>
          <w:szCs w:val="22"/>
        </w:rPr>
        <w:t>. In jeder Sitzung</w:t>
      </w:r>
      <w:r w:rsidR="00EE6A58" w:rsidRPr="00EE6A58">
        <w:rPr>
          <w:sz w:val="22"/>
          <w:szCs w:val="22"/>
        </w:rPr>
        <w:t xml:space="preserve"> </w:t>
      </w:r>
      <w:r w:rsidRPr="00EE6A58">
        <w:rPr>
          <w:sz w:val="22"/>
          <w:szCs w:val="22"/>
        </w:rPr>
        <w:t>stehen ein bis zwei Lieder im Mittelpunkt, die gründlich und kontextbezogen im</w:t>
      </w:r>
      <w:r w:rsidR="00EE6A58">
        <w:rPr>
          <w:sz w:val="22"/>
          <w:szCs w:val="22"/>
        </w:rPr>
        <w:t xml:space="preserve"> </w:t>
      </w:r>
      <w:r w:rsidRPr="00EE6A58">
        <w:rPr>
          <w:sz w:val="22"/>
          <w:szCs w:val="22"/>
        </w:rPr>
        <w:t>Hinblick auf Wort-Ton-Verhältnis, formale und harmonische Gestaltung sowie jeweils</w:t>
      </w:r>
      <w:r w:rsidR="00EE6A58">
        <w:rPr>
          <w:sz w:val="22"/>
          <w:szCs w:val="22"/>
        </w:rPr>
        <w:t xml:space="preserve"> </w:t>
      </w:r>
      <w:r w:rsidRPr="00EE6A58">
        <w:rPr>
          <w:sz w:val="22"/>
          <w:szCs w:val="22"/>
        </w:rPr>
        <w:t>bedeutsame musikalische Parameter analysiert und gedeutet werden. Durch die</w:t>
      </w:r>
      <w:r w:rsidR="00E403D1">
        <w:rPr>
          <w:sz w:val="22"/>
          <w:szCs w:val="22"/>
        </w:rPr>
        <w:t xml:space="preserve"> </w:t>
      </w:r>
      <w:r w:rsidRPr="00EE6A58">
        <w:rPr>
          <w:sz w:val="22"/>
          <w:szCs w:val="22"/>
        </w:rPr>
        <w:t>aktive Teilnahme und das Bestehen einer Abschluss-Klausur können zwei</w:t>
      </w:r>
      <w:r w:rsidR="00EE6A58">
        <w:rPr>
          <w:sz w:val="22"/>
          <w:szCs w:val="22"/>
        </w:rPr>
        <w:t xml:space="preserve"> </w:t>
      </w:r>
      <w:r w:rsidRPr="00EE6A58">
        <w:rPr>
          <w:sz w:val="22"/>
          <w:szCs w:val="22"/>
        </w:rPr>
        <w:t>Leistungspunkte erworben werden.</w:t>
      </w:r>
    </w:p>
    <w:p w:rsidR="00570C92" w:rsidRDefault="00570C92" w:rsidP="00F11C61">
      <w:pPr>
        <w:pStyle w:val="StandardWeb"/>
        <w:spacing w:before="0" w:beforeAutospacing="0" w:after="0" w:afterAutospacing="0"/>
        <w:rPr>
          <w:rFonts w:ascii="Arial" w:hAnsi="Arial" w:cs="Arial"/>
        </w:rPr>
      </w:pPr>
    </w:p>
    <w:p w:rsidR="00F11C61" w:rsidRPr="00063E60" w:rsidRDefault="00F11C61" w:rsidP="00F11C61">
      <w:pPr>
        <w:pStyle w:val="StandardWeb"/>
        <w:spacing w:before="0" w:beforeAutospacing="0" w:after="0" w:afterAutospacing="0"/>
        <w:rPr>
          <w:rFonts w:ascii="Arial" w:hAnsi="Arial" w:cs="Arial"/>
        </w:rPr>
      </w:pPr>
    </w:p>
    <w:p w:rsidR="00063E60" w:rsidRPr="00063E60" w:rsidRDefault="00F11C61" w:rsidP="00F11C61">
      <w:pPr>
        <w:pStyle w:val="StandardWeb"/>
        <w:spacing w:before="0" w:beforeAutospacing="0" w:after="0" w:afterAutospacing="0"/>
        <w:rPr>
          <w:rFonts w:ascii="Arial" w:hAnsi="Arial" w:cs="Arial"/>
          <w:b/>
          <w:bCs/>
        </w:rPr>
      </w:pPr>
      <w:r w:rsidRPr="00063E60">
        <w:rPr>
          <w:rFonts w:ascii="Arial" w:hAnsi="Arial" w:cs="Arial"/>
          <w:b/>
          <w:bCs/>
        </w:rPr>
        <w:t>Seminar</w:t>
      </w:r>
      <w:r w:rsidR="00063E60" w:rsidRPr="00063E60">
        <w:rPr>
          <w:rFonts w:ascii="Arial" w:hAnsi="Arial" w:cs="Arial"/>
          <w:b/>
          <w:bCs/>
        </w:rPr>
        <w:t>:</w:t>
      </w:r>
      <w:r w:rsidRPr="00063E60">
        <w:rPr>
          <w:rFonts w:ascii="Arial" w:hAnsi="Arial" w:cs="Arial"/>
          <w:b/>
          <w:bCs/>
        </w:rPr>
        <w:t xml:space="preserve"> Biblische Geschichten in musikalischer Gestaltung - exegetische und musikanalytische Perspektiven auf Oratorien</w:t>
      </w:r>
      <w:r w:rsidR="00063E60" w:rsidRPr="00063E60">
        <w:rPr>
          <w:rFonts w:ascii="Arial" w:hAnsi="Arial" w:cs="Arial"/>
          <w:b/>
          <w:bCs/>
        </w:rPr>
        <w:t xml:space="preserve"> (</w:t>
      </w:r>
      <w:r w:rsidRPr="00063E60">
        <w:rPr>
          <w:rFonts w:ascii="Arial" w:hAnsi="Arial" w:cs="Arial"/>
          <w:b/>
          <w:bCs/>
        </w:rPr>
        <w:t>zusammen mit Matthias Berghorn</w:t>
      </w:r>
      <w:r w:rsidR="00063E60" w:rsidRPr="00063E60">
        <w:rPr>
          <w:rFonts w:ascii="Arial" w:hAnsi="Arial" w:cs="Arial"/>
          <w:b/>
          <w:bCs/>
        </w:rPr>
        <w:t>)</w:t>
      </w:r>
    </w:p>
    <w:p w:rsidR="00F11C61" w:rsidRPr="00063E60" w:rsidRDefault="00F11C61" w:rsidP="00F11C61">
      <w:pPr>
        <w:pStyle w:val="StandardWeb"/>
        <w:spacing w:before="0" w:beforeAutospacing="0" w:after="0" w:afterAutospacing="0"/>
        <w:rPr>
          <w:rFonts w:ascii="Arial" w:hAnsi="Arial" w:cs="Arial"/>
        </w:rPr>
      </w:pPr>
      <w:r w:rsidRPr="00063E60">
        <w:rPr>
          <w:rFonts w:ascii="Arial" w:hAnsi="Arial" w:cs="Arial"/>
        </w:rPr>
        <w:t>Do 12-14 Uhr, Modulelement “Kunstmusik” für BA und MA</w:t>
      </w:r>
      <w:r w:rsidR="0043154A">
        <w:rPr>
          <w:rFonts w:ascii="Arial" w:hAnsi="Arial" w:cs="Arial"/>
        </w:rPr>
        <w:t>, Beginn: 23. Oktober</w:t>
      </w:r>
    </w:p>
    <w:p w:rsidR="00EE6A58" w:rsidRDefault="00EE6A58" w:rsidP="00F11C61">
      <w:pPr>
        <w:pStyle w:val="StandardWeb"/>
        <w:spacing w:before="0" w:beforeAutospacing="0" w:after="0" w:afterAutospacing="0"/>
        <w:rPr>
          <w:rFonts w:ascii="Arial" w:hAnsi="Arial" w:cs="Arial"/>
        </w:rPr>
      </w:pPr>
    </w:p>
    <w:p w:rsidR="00EE6A58" w:rsidRPr="00DB52BF" w:rsidRDefault="004A2696" w:rsidP="00DB52BF">
      <w:pPr>
        <w:pStyle w:val="StandardWeb"/>
        <w:spacing w:before="0" w:beforeAutospacing="0" w:after="0" w:afterAutospacing="0"/>
        <w:jc w:val="both"/>
        <w:rPr>
          <w:rFonts w:ascii="Arial" w:hAnsi="Arial" w:cs="Arial"/>
          <w:sz w:val="22"/>
          <w:szCs w:val="22"/>
        </w:rPr>
      </w:pPr>
      <w:r w:rsidRPr="00DB52BF">
        <w:rPr>
          <w:rFonts w:ascii="Arial" w:hAnsi="Arial" w:cs="Arial"/>
          <w:sz w:val="22"/>
          <w:szCs w:val="22"/>
        </w:rPr>
        <w:t xml:space="preserve">Dieses Seminar ist interdisziplinär ausgerichtet (Musikwissenschaft und Katholische Theologie). Behandelt werden beispielhafte Vertonungen biblischer Texte </w:t>
      </w:r>
      <w:r w:rsidR="00DB52BF">
        <w:rPr>
          <w:rFonts w:ascii="Arial" w:hAnsi="Arial" w:cs="Arial"/>
          <w:sz w:val="22"/>
          <w:szCs w:val="22"/>
        </w:rPr>
        <w:t>aus dem Bereich</w:t>
      </w:r>
      <w:r w:rsidRPr="00DB52BF">
        <w:rPr>
          <w:rFonts w:ascii="Arial" w:hAnsi="Arial" w:cs="Arial"/>
          <w:sz w:val="22"/>
          <w:szCs w:val="22"/>
        </w:rPr>
        <w:t xml:space="preserve"> der klassischen Musik, namentlich A</w:t>
      </w:r>
      <w:r w:rsidR="00DB52BF" w:rsidRPr="00DB52BF">
        <w:rPr>
          <w:rFonts w:ascii="Arial" w:hAnsi="Arial" w:cs="Arial"/>
          <w:sz w:val="22"/>
          <w:szCs w:val="22"/>
        </w:rPr>
        <w:t>bschnitte</w:t>
      </w:r>
      <w:r w:rsidRPr="00DB52BF">
        <w:rPr>
          <w:rFonts w:ascii="Arial" w:hAnsi="Arial" w:cs="Arial"/>
          <w:sz w:val="22"/>
          <w:szCs w:val="22"/>
        </w:rPr>
        <w:t xml:space="preserve"> aus dem Oratorium </w:t>
      </w:r>
      <w:proofErr w:type="spellStart"/>
      <w:r w:rsidRPr="00DB52BF">
        <w:rPr>
          <w:rFonts w:ascii="Arial" w:hAnsi="Arial" w:cs="Arial"/>
          <w:i/>
          <w:iCs/>
          <w:sz w:val="22"/>
          <w:szCs w:val="22"/>
        </w:rPr>
        <w:t>Jephth</w:t>
      </w:r>
      <w:r w:rsidR="00DB52BF" w:rsidRPr="00DB52BF">
        <w:rPr>
          <w:rFonts w:ascii="Arial" w:hAnsi="Arial" w:cs="Arial"/>
          <w:i/>
          <w:iCs/>
          <w:sz w:val="22"/>
          <w:szCs w:val="22"/>
        </w:rPr>
        <w:t>a</w:t>
      </w:r>
      <w:proofErr w:type="spellEnd"/>
      <w:r w:rsidRPr="00DB52BF">
        <w:rPr>
          <w:rFonts w:ascii="Arial" w:hAnsi="Arial" w:cs="Arial"/>
          <w:sz w:val="22"/>
          <w:szCs w:val="22"/>
        </w:rPr>
        <w:t xml:space="preserve"> von Händel</w:t>
      </w:r>
      <w:r w:rsidR="00DB52BF" w:rsidRPr="00DB52BF">
        <w:rPr>
          <w:rFonts w:ascii="Arial" w:hAnsi="Arial" w:cs="Arial"/>
          <w:sz w:val="22"/>
          <w:szCs w:val="22"/>
        </w:rPr>
        <w:t xml:space="preserve"> (1751)</w:t>
      </w:r>
      <w:r w:rsidRPr="00DB52BF">
        <w:rPr>
          <w:rFonts w:ascii="Arial" w:hAnsi="Arial" w:cs="Arial"/>
          <w:sz w:val="22"/>
          <w:szCs w:val="22"/>
        </w:rPr>
        <w:t xml:space="preserve">, </w:t>
      </w:r>
      <w:r w:rsidR="00DB52BF" w:rsidRPr="00DB52BF">
        <w:rPr>
          <w:rFonts w:ascii="Arial" w:hAnsi="Arial" w:cs="Arial"/>
          <w:sz w:val="22"/>
          <w:szCs w:val="22"/>
        </w:rPr>
        <w:t>aus der</w:t>
      </w:r>
      <w:r w:rsidRPr="00DB52BF">
        <w:rPr>
          <w:rFonts w:ascii="Arial" w:hAnsi="Arial" w:cs="Arial"/>
          <w:sz w:val="22"/>
          <w:szCs w:val="22"/>
        </w:rPr>
        <w:t xml:space="preserve"> Oper </w:t>
      </w:r>
      <w:r w:rsidRPr="00DB52BF">
        <w:rPr>
          <w:rFonts w:ascii="Arial" w:hAnsi="Arial" w:cs="Arial"/>
          <w:i/>
          <w:iCs/>
          <w:sz w:val="22"/>
          <w:szCs w:val="22"/>
        </w:rPr>
        <w:t>Salome</w:t>
      </w:r>
      <w:r w:rsidRPr="00DB52BF">
        <w:rPr>
          <w:rFonts w:ascii="Arial" w:hAnsi="Arial" w:cs="Arial"/>
          <w:sz w:val="22"/>
          <w:szCs w:val="22"/>
        </w:rPr>
        <w:t xml:space="preserve"> von Richard </w:t>
      </w:r>
      <w:proofErr w:type="spellStart"/>
      <w:r w:rsidRPr="00DB52BF">
        <w:rPr>
          <w:rFonts w:ascii="Arial" w:hAnsi="Arial" w:cs="Arial"/>
          <w:sz w:val="22"/>
          <w:szCs w:val="22"/>
        </w:rPr>
        <w:t>Strauss</w:t>
      </w:r>
      <w:proofErr w:type="spellEnd"/>
      <w:r w:rsidR="00DB52BF" w:rsidRPr="00DB52BF">
        <w:rPr>
          <w:rFonts w:ascii="Arial" w:hAnsi="Arial" w:cs="Arial"/>
          <w:sz w:val="22"/>
          <w:szCs w:val="22"/>
        </w:rPr>
        <w:t xml:space="preserve"> (1905)</w:t>
      </w:r>
      <w:r w:rsidRPr="00DB52BF">
        <w:rPr>
          <w:rFonts w:ascii="Arial" w:hAnsi="Arial" w:cs="Arial"/>
          <w:sz w:val="22"/>
          <w:szCs w:val="22"/>
        </w:rPr>
        <w:t xml:space="preserve">, </w:t>
      </w:r>
      <w:r w:rsidR="00DB52BF" w:rsidRPr="00DB52BF">
        <w:rPr>
          <w:rFonts w:ascii="Arial" w:hAnsi="Arial" w:cs="Arial"/>
          <w:sz w:val="22"/>
          <w:szCs w:val="22"/>
        </w:rPr>
        <w:t>aus dem</w:t>
      </w:r>
      <w:r w:rsidRPr="00DB52BF">
        <w:rPr>
          <w:rFonts w:ascii="Arial" w:hAnsi="Arial" w:cs="Arial"/>
          <w:sz w:val="22"/>
          <w:szCs w:val="22"/>
        </w:rPr>
        <w:t xml:space="preserve"> </w:t>
      </w:r>
      <w:r w:rsidRPr="00DB52BF">
        <w:rPr>
          <w:rFonts w:ascii="Arial" w:hAnsi="Arial" w:cs="Arial"/>
          <w:i/>
          <w:iCs/>
          <w:sz w:val="22"/>
          <w:szCs w:val="22"/>
        </w:rPr>
        <w:t>Weihnachtsoratorium</w:t>
      </w:r>
      <w:r w:rsidRPr="00DB52BF">
        <w:rPr>
          <w:rFonts w:ascii="Arial" w:hAnsi="Arial" w:cs="Arial"/>
          <w:sz w:val="22"/>
          <w:szCs w:val="22"/>
        </w:rPr>
        <w:t xml:space="preserve"> von J. S. Bach </w:t>
      </w:r>
      <w:r w:rsidR="00DB52BF" w:rsidRPr="00DB52BF">
        <w:rPr>
          <w:rFonts w:ascii="Arial" w:hAnsi="Arial" w:cs="Arial"/>
          <w:sz w:val="22"/>
          <w:szCs w:val="22"/>
        </w:rPr>
        <w:t xml:space="preserve">(1734/35) </w:t>
      </w:r>
      <w:r w:rsidRPr="00DB52BF">
        <w:rPr>
          <w:rFonts w:ascii="Arial" w:hAnsi="Arial" w:cs="Arial"/>
          <w:sz w:val="22"/>
          <w:szCs w:val="22"/>
        </w:rPr>
        <w:t xml:space="preserve">und </w:t>
      </w:r>
      <w:r w:rsidR="00DB52BF" w:rsidRPr="00DB52BF">
        <w:rPr>
          <w:rFonts w:ascii="Arial" w:hAnsi="Arial" w:cs="Arial"/>
          <w:sz w:val="22"/>
          <w:szCs w:val="22"/>
        </w:rPr>
        <w:t>aus dem</w:t>
      </w:r>
      <w:r w:rsidRPr="00DB52BF">
        <w:rPr>
          <w:rFonts w:ascii="Arial" w:hAnsi="Arial" w:cs="Arial"/>
          <w:sz w:val="22"/>
          <w:szCs w:val="22"/>
        </w:rPr>
        <w:t xml:space="preserve"> </w:t>
      </w:r>
      <w:r w:rsidRPr="00DB52BF">
        <w:rPr>
          <w:rFonts w:ascii="Arial" w:hAnsi="Arial" w:cs="Arial"/>
          <w:i/>
          <w:iCs/>
          <w:sz w:val="22"/>
          <w:szCs w:val="22"/>
        </w:rPr>
        <w:t>Totentanz</w:t>
      </w:r>
      <w:r w:rsidRPr="00DB52BF">
        <w:rPr>
          <w:rFonts w:ascii="Arial" w:hAnsi="Arial" w:cs="Arial"/>
          <w:sz w:val="22"/>
          <w:szCs w:val="22"/>
        </w:rPr>
        <w:t xml:space="preserve"> von Arthur Honegger</w:t>
      </w:r>
      <w:r w:rsidR="00DB52BF" w:rsidRPr="00DB52BF">
        <w:rPr>
          <w:rFonts w:ascii="Arial" w:hAnsi="Arial" w:cs="Arial"/>
          <w:sz w:val="22"/>
          <w:szCs w:val="22"/>
        </w:rPr>
        <w:t xml:space="preserve"> (1939)</w:t>
      </w:r>
      <w:r w:rsidRPr="00DB52BF">
        <w:rPr>
          <w:rFonts w:ascii="Arial" w:hAnsi="Arial" w:cs="Arial"/>
          <w:sz w:val="22"/>
          <w:szCs w:val="22"/>
        </w:rPr>
        <w:t xml:space="preserve">. </w:t>
      </w:r>
      <w:r w:rsidR="00DB52BF" w:rsidRPr="00DB52BF">
        <w:rPr>
          <w:rFonts w:ascii="Arial" w:hAnsi="Arial" w:cs="Arial"/>
          <w:sz w:val="22"/>
          <w:szCs w:val="22"/>
        </w:rPr>
        <w:t>Es geht dabei gleichermaßen um die Exegese der Texte wie um ihre musikalische Umsetzung in den genannten Kompositionen. Durch die aktive Teilnahme und die Übernahme einer Sitzungsgestaltung können zwei Leistungspunkte erworben werden.</w:t>
      </w:r>
    </w:p>
    <w:p w:rsidR="00EE6A58" w:rsidRDefault="00EE6A58" w:rsidP="00F11C61">
      <w:pPr>
        <w:pStyle w:val="StandardWeb"/>
        <w:spacing w:before="0" w:beforeAutospacing="0" w:after="0" w:afterAutospacing="0"/>
        <w:rPr>
          <w:rFonts w:ascii="Arial" w:hAnsi="Arial" w:cs="Arial"/>
        </w:rPr>
      </w:pPr>
    </w:p>
    <w:p w:rsidR="00063E60" w:rsidRPr="00063E60" w:rsidRDefault="00F11C61" w:rsidP="00F11C61">
      <w:pPr>
        <w:pStyle w:val="StandardWeb"/>
        <w:spacing w:before="0" w:beforeAutospacing="0" w:after="0" w:afterAutospacing="0"/>
        <w:rPr>
          <w:rFonts w:ascii="Arial" w:hAnsi="Arial" w:cs="Arial"/>
          <w:b/>
          <w:bCs/>
        </w:rPr>
      </w:pPr>
      <w:r w:rsidRPr="00063E60">
        <w:rPr>
          <w:rFonts w:ascii="Arial" w:hAnsi="Arial" w:cs="Arial"/>
        </w:rPr>
        <w:br/>
      </w:r>
      <w:r w:rsidRPr="00063E60">
        <w:rPr>
          <w:rFonts w:ascii="Arial" w:hAnsi="Arial" w:cs="Arial"/>
          <w:b/>
          <w:bCs/>
        </w:rPr>
        <w:t>Seminar</w:t>
      </w:r>
      <w:r w:rsidR="00063E60">
        <w:rPr>
          <w:rFonts w:ascii="Arial" w:hAnsi="Arial" w:cs="Arial"/>
          <w:b/>
          <w:bCs/>
        </w:rPr>
        <w:t>:</w:t>
      </w:r>
      <w:r w:rsidRPr="00063E60">
        <w:rPr>
          <w:rFonts w:ascii="Arial" w:hAnsi="Arial" w:cs="Arial"/>
          <w:b/>
          <w:bCs/>
        </w:rPr>
        <w:t xml:space="preserve"> Bläserklassen-Unterricht </w:t>
      </w:r>
      <w:r w:rsidR="00063E60">
        <w:rPr>
          <w:rFonts w:ascii="Arial" w:hAnsi="Arial" w:cs="Arial"/>
          <w:b/>
          <w:bCs/>
        </w:rPr>
        <w:t xml:space="preserve">– </w:t>
      </w:r>
      <w:r w:rsidRPr="00063E60">
        <w:rPr>
          <w:rFonts w:ascii="Arial" w:hAnsi="Arial" w:cs="Arial"/>
          <w:b/>
          <w:bCs/>
        </w:rPr>
        <w:t>Vorbereitung eines Musiktags</w:t>
      </w:r>
      <w:r w:rsidR="00063E60" w:rsidRPr="00063E60">
        <w:rPr>
          <w:rFonts w:ascii="Arial" w:hAnsi="Arial" w:cs="Arial"/>
          <w:b/>
          <w:bCs/>
        </w:rPr>
        <w:t xml:space="preserve"> (</w:t>
      </w:r>
      <w:r w:rsidRPr="00063E60">
        <w:rPr>
          <w:rFonts w:ascii="Arial" w:hAnsi="Arial" w:cs="Arial"/>
          <w:b/>
          <w:bCs/>
        </w:rPr>
        <w:t>zusammen mit Veronika Simon</w:t>
      </w:r>
      <w:r w:rsidR="00063E60" w:rsidRPr="00063E60">
        <w:rPr>
          <w:rFonts w:ascii="Arial" w:hAnsi="Arial" w:cs="Arial"/>
          <w:b/>
          <w:bCs/>
        </w:rPr>
        <w:t>)</w:t>
      </w:r>
    </w:p>
    <w:p w:rsidR="00F11C61" w:rsidRPr="00063E60" w:rsidRDefault="00063E60" w:rsidP="00F11C61">
      <w:pPr>
        <w:pStyle w:val="StandardWeb"/>
        <w:spacing w:before="0" w:beforeAutospacing="0" w:after="0" w:afterAutospacing="0"/>
        <w:rPr>
          <w:rFonts w:ascii="Arial" w:hAnsi="Arial" w:cs="Arial"/>
        </w:rPr>
      </w:pPr>
      <w:r w:rsidRPr="00063E60">
        <w:rPr>
          <w:rFonts w:ascii="Arial" w:hAnsi="Arial" w:cs="Arial"/>
        </w:rPr>
        <w:t>Do 14-16 Uhr</w:t>
      </w:r>
      <w:r w:rsidR="00F11C61" w:rsidRPr="00063E60">
        <w:rPr>
          <w:rFonts w:ascii="Arial" w:hAnsi="Arial" w:cs="Arial"/>
        </w:rPr>
        <w:t>, Modulelement “Lernfelder des MU”</w:t>
      </w:r>
      <w:r w:rsidR="0043154A">
        <w:rPr>
          <w:rFonts w:ascii="Arial" w:hAnsi="Arial" w:cs="Arial"/>
        </w:rPr>
        <w:t>, Beginn: 23. Oktober</w:t>
      </w:r>
    </w:p>
    <w:p w:rsidR="00F11C61" w:rsidRDefault="00F11C61" w:rsidP="00F11C61">
      <w:pPr>
        <w:pStyle w:val="StandardWeb"/>
        <w:spacing w:before="0" w:beforeAutospacing="0" w:after="0" w:afterAutospacing="0"/>
        <w:rPr>
          <w:rFonts w:ascii="Arial" w:hAnsi="Arial" w:cs="Arial"/>
        </w:rPr>
      </w:pPr>
    </w:p>
    <w:p w:rsidR="00DB52BF" w:rsidRPr="00463480" w:rsidRDefault="00DB52BF" w:rsidP="00463480">
      <w:pPr>
        <w:pStyle w:val="StandardWeb"/>
        <w:spacing w:before="0" w:beforeAutospacing="0" w:after="0" w:afterAutospacing="0"/>
        <w:jc w:val="both"/>
        <w:rPr>
          <w:rFonts w:ascii="Arial" w:hAnsi="Arial" w:cs="Arial"/>
          <w:sz w:val="22"/>
          <w:szCs w:val="22"/>
        </w:rPr>
      </w:pPr>
      <w:r w:rsidRPr="00463480">
        <w:rPr>
          <w:rFonts w:ascii="Arial" w:hAnsi="Arial" w:cs="Arial"/>
          <w:sz w:val="22"/>
          <w:szCs w:val="22"/>
        </w:rPr>
        <w:t xml:space="preserve">In diesem Seminar </w:t>
      </w:r>
      <w:r w:rsidR="00F333DB" w:rsidRPr="00463480">
        <w:rPr>
          <w:rFonts w:ascii="Arial" w:hAnsi="Arial" w:cs="Arial"/>
          <w:sz w:val="22"/>
          <w:szCs w:val="22"/>
        </w:rPr>
        <w:t xml:space="preserve">werden zunächst die Grundlagen des Unterrichts in Bläserklassen theoretisch und praktisch </w:t>
      </w:r>
      <w:r w:rsidR="00463480">
        <w:rPr>
          <w:rFonts w:ascii="Arial" w:hAnsi="Arial" w:cs="Arial"/>
          <w:sz w:val="22"/>
          <w:szCs w:val="22"/>
        </w:rPr>
        <w:t>erarbeitet</w:t>
      </w:r>
      <w:r w:rsidR="00F333DB" w:rsidRPr="00463480">
        <w:rPr>
          <w:rFonts w:ascii="Arial" w:hAnsi="Arial" w:cs="Arial"/>
          <w:sz w:val="22"/>
          <w:szCs w:val="22"/>
        </w:rPr>
        <w:t xml:space="preserve">. </w:t>
      </w:r>
      <w:r w:rsidR="00463480">
        <w:rPr>
          <w:rFonts w:ascii="Arial" w:hAnsi="Arial" w:cs="Arial"/>
          <w:sz w:val="22"/>
          <w:szCs w:val="22"/>
        </w:rPr>
        <w:t xml:space="preserve">Auch Studierende, die selbst kein Blasinstrument spielen, können gerne teilnehmen. </w:t>
      </w:r>
      <w:r w:rsidR="00B26106" w:rsidRPr="00463480">
        <w:rPr>
          <w:rFonts w:ascii="Arial" w:hAnsi="Arial" w:cs="Arial"/>
          <w:sz w:val="22"/>
          <w:szCs w:val="22"/>
        </w:rPr>
        <w:t xml:space="preserve">Es besteht die Möglichkeit zu Hospitationen an der Friedrich-Bayer-Realschule </w:t>
      </w:r>
      <w:r w:rsidR="00463480">
        <w:rPr>
          <w:rFonts w:ascii="Arial" w:hAnsi="Arial" w:cs="Arial"/>
          <w:sz w:val="22"/>
          <w:szCs w:val="22"/>
        </w:rPr>
        <w:t>(</w:t>
      </w:r>
      <w:r w:rsidR="00B26106" w:rsidRPr="00463480">
        <w:rPr>
          <w:rFonts w:ascii="Arial" w:hAnsi="Arial" w:cs="Arial"/>
          <w:sz w:val="22"/>
          <w:szCs w:val="22"/>
        </w:rPr>
        <w:t>in Uni</w:t>
      </w:r>
      <w:r w:rsidR="00463480">
        <w:rPr>
          <w:rFonts w:ascii="Arial" w:hAnsi="Arial" w:cs="Arial"/>
          <w:sz w:val="22"/>
          <w:szCs w:val="22"/>
        </w:rPr>
        <w:t>-N</w:t>
      </w:r>
      <w:r w:rsidR="00B26106" w:rsidRPr="00463480">
        <w:rPr>
          <w:rFonts w:ascii="Arial" w:hAnsi="Arial" w:cs="Arial"/>
          <w:sz w:val="22"/>
          <w:szCs w:val="22"/>
        </w:rPr>
        <w:t>ähe</w:t>
      </w:r>
      <w:r w:rsidR="00463480">
        <w:rPr>
          <w:rFonts w:ascii="Arial" w:hAnsi="Arial" w:cs="Arial"/>
          <w:sz w:val="22"/>
          <w:szCs w:val="22"/>
        </w:rPr>
        <w:t>)</w:t>
      </w:r>
      <w:r w:rsidR="00BE78BF">
        <w:rPr>
          <w:rFonts w:ascii="Arial" w:hAnsi="Arial" w:cs="Arial"/>
          <w:sz w:val="22"/>
          <w:szCs w:val="22"/>
        </w:rPr>
        <w:t>, ansonsten findet das Seminar an der BUW statt</w:t>
      </w:r>
      <w:r w:rsidR="00B26106" w:rsidRPr="00463480">
        <w:rPr>
          <w:rFonts w:ascii="Arial" w:hAnsi="Arial" w:cs="Arial"/>
          <w:sz w:val="22"/>
          <w:szCs w:val="22"/>
        </w:rPr>
        <w:t xml:space="preserve">. Fokus des Seminars ist die Vorbereitung und Durchführung eines Musiktags zusammen mit Schülerinnen </w:t>
      </w:r>
      <w:r w:rsidR="00B26106" w:rsidRPr="00463480">
        <w:rPr>
          <w:rFonts w:ascii="Arial" w:hAnsi="Arial" w:cs="Arial"/>
          <w:sz w:val="22"/>
          <w:szCs w:val="22"/>
        </w:rPr>
        <w:lastRenderedPageBreak/>
        <w:t>und Schülern. Das Seminar findet im wöchentlichen Rhythmus statt, der Termin des Musiktags</w:t>
      </w:r>
      <w:r w:rsidR="0078369B">
        <w:rPr>
          <w:rFonts w:ascii="Arial" w:hAnsi="Arial" w:cs="Arial"/>
          <w:sz w:val="22"/>
          <w:szCs w:val="22"/>
        </w:rPr>
        <w:t xml:space="preserve"> ist am 6. Februar</w:t>
      </w:r>
      <w:r w:rsidR="00B26106" w:rsidRPr="00463480">
        <w:rPr>
          <w:rFonts w:ascii="Arial" w:hAnsi="Arial" w:cs="Arial"/>
          <w:sz w:val="22"/>
          <w:szCs w:val="22"/>
        </w:rPr>
        <w:t>. Durch regelmäßige aktive Teilnahme und die praktische Durchführung des Musiktags können zwei Leistungspunkte erworben werden.</w:t>
      </w:r>
    </w:p>
    <w:p w:rsidR="007950B2" w:rsidRDefault="007950B2" w:rsidP="00F11C61">
      <w:pPr>
        <w:pStyle w:val="StandardWeb"/>
        <w:spacing w:before="0" w:beforeAutospacing="0" w:after="0" w:afterAutospacing="0"/>
        <w:rPr>
          <w:rFonts w:ascii="Arial" w:hAnsi="Arial" w:cs="Arial"/>
        </w:rPr>
      </w:pPr>
    </w:p>
    <w:p w:rsidR="00DB52BF" w:rsidRPr="00063E60" w:rsidRDefault="00DB52BF" w:rsidP="00F11C61">
      <w:pPr>
        <w:pStyle w:val="StandardWeb"/>
        <w:spacing w:before="0" w:beforeAutospacing="0" w:after="0" w:afterAutospacing="0"/>
        <w:rPr>
          <w:rFonts w:ascii="Arial" w:hAnsi="Arial" w:cs="Arial"/>
        </w:rPr>
      </w:pPr>
    </w:p>
    <w:p w:rsidR="00063E60" w:rsidRPr="00063E60" w:rsidRDefault="00F11C61" w:rsidP="00F11C61">
      <w:pPr>
        <w:pStyle w:val="StandardWeb"/>
        <w:spacing w:before="0" w:beforeAutospacing="0" w:after="0" w:afterAutospacing="0"/>
        <w:rPr>
          <w:rFonts w:ascii="Arial" w:hAnsi="Arial" w:cs="Arial"/>
          <w:b/>
          <w:bCs/>
        </w:rPr>
      </w:pPr>
      <w:r w:rsidRPr="00063E60">
        <w:rPr>
          <w:rFonts w:ascii="Arial" w:hAnsi="Arial" w:cs="Arial"/>
          <w:b/>
          <w:bCs/>
        </w:rPr>
        <w:t>Lektüre-</w:t>
      </w:r>
      <w:r w:rsidR="00CD712B">
        <w:rPr>
          <w:rFonts w:ascii="Arial" w:hAnsi="Arial" w:cs="Arial"/>
          <w:b/>
          <w:bCs/>
        </w:rPr>
        <w:t>Blocks</w:t>
      </w:r>
      <w:r w:rsidRPr="00063E60">
        <w:rPr>
          <w:rFonts w:ascii="Arial" w:hAnsi="Arial" w:cs="Arial"/>
          <w:b/>
          <w:bCs/>
        </w:rPr>
        <w:t>eminar</w:t>
      </w:r>
      <w:r w:rsidR="00063E60">
        <w:rPr>
          <w:rFonts w:ascii="Arial" w:hAnsi="Arial" w:cs="Arial"/>
          <w:b/>
          <w:bCs/>
        </w:rPr>
        <w:t>:</w:t>
      </w:r>
      <w:r w:rsidRPr="00063E60">
        <w:rPr>
          <w:rFonts w:ascii="Arial" w:hAnsi="Arial" w:cs="Arial"/>
          <w:b/>
          <w:bCs/>
        </w:rPr>
        <w:t xml:space="preserve"> Texte zur Musikdidaktik</w:t>
      </w:r>
    </w:p>
    <w:p w:rsidR="00F11C61" w:rsidRPr="00063E60" w:rsidRDefault="00CD712B" w:rsidP="00F11C61">
      <w:pPr>
        <w:pStyle w:val="StandardWeb"/>
        <w:spacing w:before="0" w:beforeAutospacing="0" w:after="0" w:afterAutospacing="0"/>
        <w:rPr>
          <w:rFonts w:ascii="Arial" w:hAnsi="Arial" w:cs="Arial"/>
        </w:rPr>
      </w:pPr>
      <w:r>
        <w:rPr>
          <w:rFonts w:ascii="Arial" w:hAnsi="Arial" w:cs="Arial"/>
        </w:rPr>
        <w:t xml:space="preserve">Mittwoch, </w:t>
      </w:r>
      <w:r w:rsidR="00F11C61" w:rsidRPr="00063E60">
        <w:rPr>
          <w:rFonts w:ascii="Arial" w:hAnsi="Arial" w:cs="Arial"/>
        </w:rPr>
        <w:t xml:space="preserve">11. bis </w:t>
      </w:r>
      <w:r>
        <w:rPr>
          <w:rFonts w:ascii="Arial" w:hAnsi="Arial" w:cs="Arial"/>
        </w:rPr>
        <w:t xml:space="preserve">Freitag, </w:t>
      </w:r>
      <w:r w:rsidR="00F11C61" w:rsidRPr="00063E60">
        <w:rPr>
          <w:rFonts w:ascii="Arial" w:hAnsi="Arial" w:cs="Arial"/>
        </w:rPr>
        <w:t xml:space="preserve">13.  Februar, </w:t>
      </w:r>
      <w:r w:rsidR="00063E60">
        <w:rPr>
          <w:rFonts w:ascii="Arial" w:hAnsi="Arial" w:cs="Arial"/>
        </w:rPr>
        <w:t xml:space="preserve">jeweils </w:t>
      </w:r>
      <w:r w:rsidR="00F11C61" w:rsidRPr="00063E60">
        <w:rPr>
          <w:rFonts w:ascii="Arial" w:hAnsi="Arial" w:cs="Arial"/>
        </w:rPr>
        <w:t>11-17 Uhr</w:t>
      </w:r>
      <w:r w:rsidR="00063E60" w:rsidRPr="00063E60">
        <w:rPr>
          <w:rFonts w:ascii="Arial" w:hAnsi="Arial" w:cs="Arial"/>
        </w:rPr>
        <w:t xml:space="preserve"> </w:t>
      </w:r>
      <w:r w:rsidR="0078369B">
        <w:rPr>
          <w:rFonts w:ascii="Arial" w:hAnsi="Arial" w:cs="Arial"/>
        </w:rPr>
        <w:t xml:space="preserve">– </w:t>
      </w:r>
      <w:r w:rsidR="0078369B" w:rsidRPr="00CD712B">
        <w:rPr>
          <w:rFonts w:ascii="Arial" w:hAnsi="Arial" w:cs="Arial"/>
          <w:b/>
          <w:bCs/>
        </w:rPr>
        <w:t>obligatorisches Vortreffen am</w:t>
      </w:r>
      <w:r w:rsidR="00244933" w:rsidRPr="00CD712B">
        <w:rPr>
          <w:rFonts w:ascii="Arial" w:hAnsi="Arial" w:cs="Arial"/>
          <w:b/>
          <w:bCs/>
        </w:rPr>
        <w:t xml:space="preserve"> Freitag, 16</w:t>
      </w:r>
      <w:r w:rsidR="0078369B" w:rsidRPr="00CD712B">
        <w:rPr>
          <w:rFonts w:ascii="Arial" w:hAnsi="Arial" w:cs="Arial"/>
          <w:b/>
          <w:bCs/>
        </w:rPr>
        <w:t xml:space="preserve">. Januar, 14 Uhr </w:t>
      </w:r>
      <w:r w:rsidR="0078369B">
        <w:rPr>
          <w:rFonts w:ascii="Arial" w:hAnsi="Arial" w:cs="Arial"/>
        </w:rPr>
        <w:t>(bitte Ankündigung auf der Homepage beachten!)</w:t>
      </w:r>
      <w:r>
        <w:rPr>
          <w:rFonts w:ascii="Arial" w:hAnsi="Arial" w:cs="Arial"/>
        </w:rPr>
        <w:t>,</w:t>
      </w:r>
      <w:r w:rsidRPr="00CD712B">
        <w:rPr>
          <w:rFonts w:ascii="Arial" w:hAnsi="Arial" w:cs="Arial"/>
        </w:rPr>
        <w:t xml:space="preserve"> </w:t>
      </w:r>
      <w:r w:rsidRPr="00063E60">
        <w:rPr>
          <w:rFonts w:ascii="Arial" w:hAnsi="Arial" w:cs="Arial"/>
        </w:rPr>
        <w:t>Modulelement “Grundfragen der Musikpädagogik”</w:t>
      </w:r>
    </w:p>
    <w:p w:rsidR="00F11C61" w:rsidRDefault="00F11C61">
      <w:pPr>
        <w:rPr>
          <w:rFonts w:ascii="Arial" w:hAnsi="Arial" w:cs="Arial"/>
        </w:rPr>
      </w:pPr>
    </w:p>
    <w:p w:rsidR="0078369B" w:rsidRPr="00244933" w:rsidRDefault="0078369B" w:rsidP="00244933">
      <w:pPr>
        <w:jc w:val="both"/>
        <w:rPr>
          <w:rFonts w:ascii="Arial" w:hAnsi="Arial" w:cs="Arial"/>
          <w:sz w:val="22"/>
          <w:szCs w:val="22"/>
        </w:rPr>
      </w:pPr>
      <w:r w:rsidRPr="00244933">
        <w:rPr>
          <w:rFonts w:ascii="Arial" w:hAnsi="Arial" w:cs="Arial"/>
          <w:sz w:val="22"/>
          <w:szCs w:val="22"/>
        </w:rPr>
        <w:t xml:space="preserve">In diesem Blockseminar </w:t>
      </w:r>
      <w:r w:rsidR="00244933" w:rsidRPr="00244933">
        <w:rPr>
          <w:rFonts w:ascii="Arial" w:hAnsi="Arial" w:cs="Arial"/>
          <w:sz w:val="22"/>
          <w:szCs w:val="22"/>
        </w:rPr>
        <w:t>werden musikdidaktische Texte diskutiert, die eine besondere Relevanz für den gegenwärtigen Musikunterricht aufweisen. Nähere Informationen zur Textauswahl und zur Arbeitsweise des Seminars erfolgen beim obligatorischen Vortreffen am 16. Januar. Eine persönliche Anmeldung ist bis spätestens 19. Dezember erforderlich. Durch die Vorbereitung der Texte, aktive Teilnahme am Seminar und Moderation eines Sitzungsteils können zwei Leistungspunkte erworben werden.</w:t>
      </w:r>
    </w:p>
    <w:p w:rsidR="00244933" w:rsidRPr="00063E60" w:rsidRDefault="00244933">
      <w:pPr>
        <w:rPr>
          <w:rFonts w:ascii="Arial" w:hAnsi="Arial" w:cs="Arial"/>
        </w:rPr>
      </w:pPr>
    </w:p>
    <w:sectPr w:rsidR="00244933" w:rsidRPr="00063E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C61"/>
    <w:rsid w:val="00063E60"/>
    <w:rsid w:val="00244933"/>
    <w:rsid w:val="003A1ADC"/>
    <w:rsid w:val="0043154A"/>
    <w:rsid w:val="00463480"/>
    <w:rsid w:val="004A2696"/>
    <w:rsid w:val="00570C92"/>
    <w:rsid w:val="0078369B"/>
    <w:rsid w:val="007950B2"/>
    <w:rsid w:val="008573B7"/>
    <w:rsid w:val="00904B23"/>
    <w:rsid w:val="00B26106"/>
    <w:rsid w:val="00BE78BF"/>
    <w:rsid w:val="00CD712B"/>
    <w:rsid w:val="00D466BD"/>
    <w:rsid w:val="00DB52BF"/>
    <w:rsid w:val="00E403D1"/>
    <w:rsid w:val="00E56678"/>
    <w:rsid w:val="00EE6A58"/>
    <w:rsid w:val="00F11C61"/>
    <w:rsid w:val="00F333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C1DB8B4"/>
  <w15:chartTrackingRefBased/>
  <w15:docId w15:val="{17C2B998-7D5F-4247-9B38-6D86C4B6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11C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F11C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F11C61"/>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F11C61"/>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F11C61"/>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F11C61"/>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11C61"/>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11C61"/>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11C61"/>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11C61"/>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F11C61"/>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F11C61"/>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F11C61"/>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F11C61"/>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F11C6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11C6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11C6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11C61"/>
    <w:rPr>
      <w:rFonts w:eastAsiaTheme="majorEastAsia" w:cstheme="majorBidi"/>
      <w:color w:val="272727" w:themeColor="text1" w:themeTint="D8"/>
    </w:rPr>
  </w:style>
  <w:style w:type="paragraph" w:styleId="Titel">
    <w:name w:val="Title"/>
    <w:basedOn w:val="Standard"/>
    <w:next w:val="Standard"/>
    <w:link w:val="TitelZchn"/>
    <w:uiPriority w:val="10"/>
    <w:qFormat/>
    <w:rsid w:val="00F11C61"/>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11C6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11C61"/>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11C6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11C6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F11C61"/>
    <w:rPr>
      <w:i/>
      <w:iCs/>
      <w:color w:val="404040" w:themeColor="text1" w:themeTint="BF"/>
    </w:rPr>
  </w:style>
  <w:style w:type="paragraph" w:styleId="Listenabsatz">
    <w:name w:val="List Paragraph"/>
    <w:basedOn w:val="Standard"/>
    <w:uiPriority w:val="34"/>
    <w:qFormat/>
    <w:rsid w:val="00F11C61"/>
    <w:pPr>
      <w:ind w:left="720"/>
      <w:contextualSpacing/>
    </w:pPr>
  </w:style>
  <w:style w:type="character" w:styleId="IntensiveHervorhebung">
    <w:name w:val="Intense Emphasis"/>
    <w:basedOn w:val="Absatz-Standardschriftart"/>
    <w:uiPriority w:val="21"/>
    <w:qFormat/>
    <w:rsid w:val="00F11C61"/>
    <w:rPr>
      <w:i/>
      <w:iCs/>
      <w:color w:val="2F5496" w:themeColor="accent1" w:themeShade="BF"/>
    </w:rPr>
  </w:style>
  <w:style w:type="paragraph" w:styleId="IntensivesZitat">
    <w:name w:val="Intense Quote"/>
    <w:basedOn w:val="Standard"/>
    <w:next w:val="Standard"/>
    <w:link w:val="IntensivesZitatZchn"/>
    <w:uiPriority w:val="30"/>
    <w:qFormat/>
    <w:rsid w:val="00F11C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F11C61"/>
    <w:rPr>
      <w:i/>
      <w:iCs/>
      <w:color w:val="2F5496" w:themeColor="accent1" w:themeShade="BF"/>
    </w:rPr>
  </w:style>
  <w:style w:type="character" w:styleId="IntensiverVerweis">
    <w:name w:val="Intense Reference"/>
    <w:basedOn w:val="Absatz-Standardschriftart"/>
    <w:uiPriority w:val="32"/>
    <w:qFormat/>
    <w:rsid w:val="00F11C61"/>
    <w:rPr>
      <w:b/>
      <w:bCs/>
      <w:smallCaps/>
      <w:color w:val="2F5496" w:themeColor="accent1" w:themeShade="BF"/>
      <w:spacing w:val="5"/>
    </w:rPr>
  </w:style>
  <w:style w:type="paragraph" w:styleId="StandardWeb">
    <w:name w:val="Normal (Web)"/>
    <w:basedOn w:val="Standard"/>
    <w:uiPriority w:val="99"/>
    <w:semiHidden/>
    <w:unhideWhenUsed/>
    <w:rsid w:val="00F11C61"/>
    <w:pPr>
      <w:spacing w:before="100" w:beforeAutospacing="1" w:after="100" w:afterAutospacing="1"/>
    </w:pPr>
    <w:rPr>
      <w:rFonts w:ascii="Times New Roman" w:eastAsia="Times New Roman" w:hAnsi="Times New Roman" w:cs="Times New Roman"/>
      <w:kern w:val="0"/>
      <w:lang w:eastAsia="de-DE"/>
      <w14:ligatures w14:val="none"/>
    </w:rPr>
  </w:style>
  <w:style w:type="paragraph" w:customStyle="1" w:styleId="p1">
    <w:name w:val="p1"/>
    <w:basedOn w:val="Standard"/>
    <w:rsid w:val="00570C92"/>
    <w:rPr>
      <w:rFonts w:ascii="Arial" w:eastAsia="Times New Roman" w:hAnsi="Arial" w:cs="Arial"/>
      <w:color w:val="000000"/>
      <w:kern w:val="0"/>
      <w:sz w:val="18"/>
      <w:szCs w:val="18"/>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9792">
      <w:bodyDiv w:val="1"/>
      <w:marLeft w:val="0"/>
      <w:marRight w:val="0"/>
      <w:marTop w:val="0"/>
      <w:marBottom w:val="0"/>
      <w:divBdr>
        <w:top w:val="none" w:sz="0" w:space="0" w:color="auto"/>
        <w:left w:val="none" w:sz="0" w:space="0" w:color="auto"/>
        <w:bottom w:val="none" w:sz="0" w:space="0" w:color="auto"/>
        <w:right w:val="none" w:sz="0" w:space="0" w:color="auto"/>
      </w:divBdr>
    </w:div>
    <w:div w:id="1020162496">
      <w:bodyDiv w:val="1"/>
      <w:marLeft w:val="0"/>
      <w:marRight w:val="0"/>
      <w:marTop w:val="0"/>
      <w:marBottom w:val="0"/>
      <w:divBdr>
        <w:top w:val="none" w:sz="0" w:space="0" w:color="auto"/>
        <w:left w:val="none" w:sz="0" w:space="0" w:color="auto"/>
        <w:bottom w:val="none" w:sz="0" w:space="0" w:color="auto"/>
        <w:right w:val="none" w:sz="0" w:space="0" w:color="auto"/>
      </w:divBdr>
    </w:div>
    <w:div w:id="1124231132">
      <w:bodyDiv w:val="1"/>
      <w:marLeft w:val="0"/>
      <w:marRight w:val="0"/>
      <w:marTop w:val="0"/>
      <w:marBottom w:val="0"/>
      <w:divBdr>
        <w:top w:val="none" w:sz="0" w:space="0" w:color="auto"/>
        <w:left w:val="none" w:sz="0" w:space="0" w:color="auto"/>
        <w:bottom w:val="none" w:sz="0" w:space="0" w:color="auto"/>
        <w:right w:val="none" w:sz="0" w:space="0" w:color="auto"/>
      </w:divBdr>
    </w:div>
    <w:div w:id="184728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3467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cp:revision>
  <dcterms:created xsi:type="dcterms:W3CDTF">2025-06-17T09:06:00Z</dcterms:created>
  <dcterms:modified xsi:type="dcterms:W3CDTF">2025-06-17T09:58:00Z</dcterms:modified>
</cp:coreProperties>
</file>